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5A" w:rsidRPr="00F63F8E" w:rsidRDefault="0001395A" w:rsidP="0001395A">
      <w:pPr>
        <w:rPr>
          <w:lang w:val="en-GB"/>
        </w:rPr>
      </w:pPr>
      <w:r w:rsidRPr="00F63F8E">
        <w:rPr>
          <w:lang w:val="en-GB"/>
        </w:rPr>
        <w:t xml:space="preserve">Dear </w:t>
      </w:r>
      <w:r w:rsidR="004949BD">
        <w:rPr>
          <w:lang w:val="en-GB"/>
        </w:rPr>
        <w:t>Kalpana didi, D</w:t>
      </w:r>
      <w:bookmarkStart w:id="0" w:name="_GoBack"/>
      <w:bookmarkEnd w:id="0"/>
      <w:r w:rsidR="00050F0D">
        <w:rPr>
          <w:lang w:val="en-GB"/>
        </w:rPr>
        <w:t>ear Sadhana didi.</w:t>
      </w:r>
    </w:p>
    <w:p w:rsidR="0001395A" w:rsidRPr="00F63F8E" w:rsidRDefault="0001395A" w:rsidP="0001395A">
      <w:pPr>
        <w:rPr>
          <w:lang w:val="en-GB"/>
        </w:rPr>
      </w:pPr>
    </w:p>
    <w:p w:rsidR="0001395A" w:rsidRPr="00F63F8E" w:rsidRDefault="0001395A" w:rsidP="0001395A">
      <w:pPr>
        <w:rPr>
          <w:lang w:val="en-GB"/>
        </w:rPr>
      </w:pPr>
      <w:r w:rsidRPr="00F63F8E">
        <w:rPr>
          <w:lang w:val="en-GB"/>
        </w:rPr>
        <w:t>On the 7</w:t>
      </w:r>
      <w:r w:rsidRPr="00F63F8E">
        <w:rPr>
          <w:vertAlign w:val="superscript"/>
          <w:lang w:val="en-GB"/>
        </w:rPr>
        <w:t>th</w:t>
      </w:r>
      <w:r w:rsidRPr="00F63F8E">
        <w:rPr>
          <w:lang w:val="en-GB"/>
        </w:rPr>
        <w:t xml:space="preserve"> May Kalpana didi sent to the Board of the Foundation and to the CC a message containing her recollection of the last decade when Our beloved Mother and Guru, in her Mahamaya form, was unwell and did not manage any longer the sangha the way She had done before. </w:t>
      </w:r>
    </w:p>
    <w:p w:rsidR="0001395A" w:rsidRPr="00F63F8E" w:rsidRDefault="0001395A" w:rsidP="0001395A">
      <w:pPr>
        <w:rPr>
          <w:lang w:val="en-GB"/>
        </w:rPr>
      </w:pPr>
    </w:p>
    <w:p w:rsidR="0001395A" w:rsidRDefault="0001395A" w:rsidP="0001395A">
      <w:pPr>
        <w:rPr>
          <w:lang w:val="en-GB"/>
        </w:rPr>
      </w:pPr>
      <w:r w:rsidRPr="00F63F8E">
        <w:rPr>
          <w:lang w:val="en-GB"/>
        </w:rPr>
        <w:t>In short this letter Kalpana didi objected to the way Shri Mataji was looked after.</w:t>
      </w:r>
    </w:p>
    <w:p w:rsidR="0001395A" w:rsidRPr="00F63F8E" w:rsidRDefault="0001395A" w:rsidP="0001395A">
      <w:pPr>
        <w:rPr>
          <w:lang w:val="en-GB"/>
        </w:rPr>
      </w:pPr>
      <w:r w:rsidRPr="00F63F8E">
        <w:rPr>
          <w:lang w:val="en-GB"/>
        </w:rPr>
        <w:t>She depicts a period of Shri Mataji’s withdrawal</w:t>
      </w:r>
      <w:r>
        <w:rPr>
          <w:lang w:val="en-GB"/>
        </w:rPr>
        <w:t xml:space="preserve">, </w:t>
      </w:r>
      <w:r w:rsidRPr="00F63F8E">
        <w:rPr>
          <w:lang w:val="en-GB"/>
        </w:rPr>
        <w:t xml:space="preserve">when advantage was taken </w:t>
      </w:r>
      <w:r w:rsidRPr="00F63F8E">
        <w:rPr>
          <w:lang w:val="en-GB"/>
        </w:rPr>
        <w:t>in the</w:t>
      </w:r>
      <w:r w:rsidRPr="00F63F8E">
        <w:rPr>
          <w:lang w:val="en-GB"/>
        </w:rPr>
        <w:t xml:space="preserve"> financial interest of a few rather than for the benevolence and the spiritual level of the many who had come to Her Lotus Feet. </w:t>
      </w:r>
    </w:p>
    <w:p w:rsidR="0001395A" w:rsidRPr="00F63F8E" w:rsidRDefault="0001395A" w:rsidP="0001395A">
      <w:pPr>
        <w:rPr>
          <w:lang w:val="en-GB"/>
        </w:rPr>
      </w:pPr>
    </w:p>
    <w:p w:rsidR="0001395A" w:rsidRPr="00F63F8E" w:rsidRDefault="0001395A" w:rsidP="0001395A">
      <w:pPr>
        <w:rPr>
          <w:lang w:val="en-GB"/>
        </w:rPr>
      </w:pPr>
      <w:r w:rsidRPr="00F63F8E">
        <w:rPr>
          <w:lang w:val="en-GB"/>
        </w:rPr>
        <w:t>Members of the sangha share a common history at the Lotus feet of Shri Mataji and yogis loved each other as the spiritual children of the Holy Mother. Both of you were associated to this history and we remember various joyous encounters in different parts of the world. Because we always loved and respected the family of our guru and wanted a harmonious relationship, we were clearly distressed at the time to find out that some of Her family members abused our</w:t>
      </w:r>
      <w:r>
        <w:rPr>
          <w:lang w:val="en-GB"/>
        </w:rPr>
        <w:t xml:space="preserve"> surrender to Shri Mataji</w:t>
      </w:r>
      <w:r w:rsidRPr="00F63F8E">
        <w:rPr>
          <w:lang w:val="en-GB"/>
        </w:rPr>
        <w:t xml:space="preserve">. </w:t>
      </w:r>
      <w:r>
        <w:rPr>
          <w:lang w:val="en-GB"/>
        </w:rPr>
        <w:t>We expressed it at the time and this is now confirmed by a family member.</w:t>
      </w:r>
    </w:p>
    <w:p w:rsidR="0001395A" w:rsidRPr="00F63F8E" w:rsidRDefault="0001395A" w:rsidP="0001395A">
      <w:pPr>
        <w:rPr>
          <w:lang w:val="en-GB"/>
        </w:rPr>
      </w:pPr>
      <w:r w:rsidRPr="00F63F8E">
        <w:rPr>
          <w:lang w:val="en-GB"/>
        </w:rPr>
        <w:t xml:space="preserve"> </w:t>
      </w:r>
    </w:p>
    <w:p w:rsidR="0001395A" w:rsidRPr="00F63F8E" w:rsidRDefault="0001395A" w:rsidP="0001395A">
      <w:pPr>
        <w:rPr>
          <w:lang w:val="en-GB"/>
        </w:rPr>
      </w:pPr>
      <w:r w:rsidRPr="00F63F8E">
        <w:rPr>
          <w:lang w:val="en-GB"/>
        </w:rPr>
        <w:t xml:space="preserve">Today more than ever, we want the indelible stamp of HHSM to remain powerfully on the sangha and not to be erased or displaced by any other stamp. In the present circumstances where there is a legal litigation between the heirs to the estate of Shri Mataji we urge you </w:t>
      </w:r>
      <w:r w:rsidRPr="00F63F8E">
        <w:rPr>
          <w:lang w:val="en-GB"/>
        </w:rPr>
        <w:t>to:</w:t>
      </w:r>
    </w:p>
    <w:p w:rsidR="0001395A" w:rsidRPr="00F63F8E" w:rsidRDefault="0001395A" w:rsidP="0001395A">
      <w:pPr>
        <w:rPr>
          <w:lang w:val="en-GB"/>
        </w:rPr>
      </w:pPr>
    </w:p>
    <w:p w:rsidR="0001395A" w:rsidRPr="00E528C2" w:rsidRDefault="0001395A" w:rsidP="0001395A">
      <w:pPr>
        <w:pStyle w:val="ListParagraph"/>
        <w:numPr>
          <w:ilvl w:val="0"/>
          <w:numId w:val="1"/>
        </w:numPr>
        <w:rPr>
          <w:lang w:val="en-GB"/>
        </w:rPr>
      </w:pPr>
      <w:r w:rsidRPr="00E528C2">
        <w:rPr>
          <w:lang w:val="en-GB"/>
        </w:rPr>
        <w:t>Please graciously and in a concerted manner, relinquish positions and control on the respective sahaj institutions you influence as long as the legal litigation is going on. In any case independent yogis must be capable to run these institutions. If some members of the sangha continue, in fact, to offer their allegiance to any of you, kindly help them to recover from this deviation. Yogis should have the capacity to surrender to Shri Mataji and Her alone even though She is in the nirakar state.</w:t>
      </w:r>
    </w:p>
    <w:p w:rsidR="0001395A" w:rsidRPr="00F63F8E" w:rsidRDefault="0001395A" w:rsidP="0001395A">
      <w:pPr>
        <w:rPr>
          <w:lang w:val="en-GB"/>
        </w:rPr>
      </w:pPr>
    </w:p>
    <w:p w:rsidR="0001395A" w:rsidRPr="00E528C2" w:rsidRDefault="0001395A" w:rsidP="0001395A">
      <w:pPr>
        <w:pStyle w:val="ListParagraph"/>
        <w:numPr>
          <w:ilvl w:val="0"/>
          <w:numId w:val="1"/>
        </w:numPr>
        <w:rPr>
          <w:lang w:val="en-GB"/>
        </w:rPr>
      </w:pPr>
      <w:r w:rsidRPr="00E528C2">
        <w:rPr>
          <w:lang w:val="en-GB"/>
        </w:rPr>
        <w:t xml:space="preserve">We feel that whatever was done contrary </w:t>
      </w:r>
      <w:r w:rsidRPr="00E528C2">
        <w:rPr>
          <w:lang w:val="en-GB"/>
        </w:rPr>
        <w:t>to Shri</w:t>
      </w:r>
      <w:r w:rsidRPr="00E528C2">
        <w:rPr>
          <w:lang w:val="en-GB"/>
        </w:rPr>
        <w:t xml:space="preserve"> Mataji’s </w:t>
      </w:r>
      <w:r>
        <w:rPr>
          <w:lang w:val="en-GB"/>
        </w:rPr>
        <w:t xml:space="preserve">expressed </w:t>
      </w:r>
      <w:r w:rsidRPr="00E528C2">
        <w:rPr>
          <w:lang w:val="en-GB"/>
        </w:rPr>
        <w:t xml:space="preserve">will is not going to </w:t>
      </w:r>
      <w:r w:rsidRPr="00E528C2">
        <w:rPr>
          <w:lang w:val="en-GB"/>
        </w:rPr>
        <w:t>bring blessings</w:t>
      </w:r>
      <w:r w:rsidRPr="00E528C2">
        <w:rPr>
          <w:lang w:val="en-GB"/>
        </w:rPr>
        <w:t>. (</w:t>
      </w:r>
      <w:r>
        <w:rPr>
          <w:i/>
          <w:lang w:val="en-GB"/>
        </w:rPr>
        <w:t>niratyaya</w:t>
      </w:r>
      <w:r>
        <w:rPr>
          <w:lang w:val="en-GB"/>
        </w:rPr>
        <w:t xml:space="preserve">)  In the </w:t>
      </w:r>
      <w:r w:rsidRPr="00E528C2">
        <w:rPr>
          <w:lang w:val="en-GB"/>
        </w:rPr>
        <w:t xml:space="preserve">interest </w:t>
      </w:r>
      <w:r>
        <w:rPr>
          <w:lang w:val="en-GB"/>
        </w:rPr>
        <w:t xml:space="preserve">of all concerned </w:t>
      </w:r>
      <w:r w:rsidRPr="00E528C2">
        <w:rPr>
          <w:lang w:val="en-GB"/>
        </w:rPr>
        <w:t>we do hope that a just settlement of this ongoing litigation will be possible.</w:t>
      </w:r>
    </w:p>
    <w:p w:rsidR="0001395A" w:rsidRPr="00E528C2" w:rsidRDefault="0001395A" w:rsidP="0001395A">
      <w:pPr>
        <w:pStyle w:val="ListParagraph"/>
        <w:ind w:left="0"/>
        <w:rPr>
          <w:lang w:val="en-GB"/>
        </w:rPr>
      </w:pPr>
    </w:p>
    <w:p w:rsidR="0001395A" w:rsidRPr="00E528C2" w:rsidRDefault="0001395A" w:rsidP="0001395A">
      <w:pPr>
        <w:pStyle w:val="ListParagraph"/>
        <w:numPr>
          <w:ilvl w:val="0"/>
          <w:numId w:val="1"/>
        </w:numPr>
        <w:rPr>
          <w:lang w:val="en-GB"/>
        </w:rPr>
      </w:pPr>
      <w:r w:rsidRPr="00E528C2">
        <w:rPr>
          <w:lang w:val="en-GB"/>
        </w:rPr>
        <w:t>Should you be ready to do so, we propose members of the CC meet both of you before the end of September to minimize the impact that this situation could potentially have on the collective. If this meeting does not take place, we shall send our recommendations to those concerned.</w:t>
      </w:r>
    </w:p>
    <w:p w:rsidR="0001395A" w:rsidRPr="00F63F8E" w:rsidRDefault="0001395A" w:rsidP="0001395A">
      <w:pPr>
        <w:rPr>
          <w:lang w:val="en-GB"/>
        </w:rPr>
      </w:pPr>
    </w:p>
    <w:p w:rsidR="0001395A" w:rsidRPr="00F63F8E" w:rsidRDefault="0001395A" w:rsidP="0001395A">
      <w:pPr>
        <w:rPr>
          <w:lang w:val="en-GB"/>
        </w:rPr>
      </w:pPr>
      <w:r w:rsidRPr="00F63F8E">
        <w:rPr>
          <w:lang w:val="en-GB"/>
        </w:rPr>
        <w:t xml:space="preserve">All this belongs to the history of spirituality in this millennium so, at this late hour, we humbly but firmly request you to correct what still can be. </w:t>
      </w:r>
      <w:r>
        <w:rPr>
          <w:lang w:val="en-GB"/>
        </w:rPr>
        <w:t xml:space="preserve">We do so, with our heart, as spiritual children of Shri Mataji who desire the true welfare of </w:t>
      </w:r>
      <w:proofErr w:type="gramStart"/>
      <w:r>
        <w:rPr>
          <w:lang w:val="en-GB"/>
        </w:rPr>
        <w:t>Her</w:t>
      </w:r>
      <w:proofErr w:type="gramEnd"/>
      <w:r>
        <w:rPr>
          <w:lang w:val="en-GB"/>
        </w:rPr>
        <w:t xml:space="preserve"> human children. </w:t>
      </w:r>
    </w:p>
    <w:p w:rsidR="0001395A" w:rsidRPr="00F63F8E" w:rsidRDefault="0001395A" w:rsidP="0001395A">
      <w:pPr>
        <w:rPr>
          <w:lang w:val="en-GB"/>
        </w:rPr>
      </w:pPr>
    </w:p>
    <w:p w:rsidR="00500ADE" w:rsidRDefault="00500ADE" w:rsidP="0001395A">
      <w:pPr>
        <w:rPr>
          <w:lang w:val="en-GB"/>
        </w:rPr>
      </w:pPr>
      <w:r>
        <w:rPr>
          <w:lang w:val="en-GB"/>
        </w:rPr>
        <w:t>With Love and respect</w:t>
      </w:r>
    </w:p>
    <w:p w:rsidR="0001395A" w:rsidRPr="00F63F8E" w:rsidRDefault="0001395A" w:rsidP="0001395A">
      <w:pPr>
        <w:rPr>
          <w:lang w:val="en-GB"/>
        </w:rPr>
      </w:pPr>
      <w:proofErr w:type="gramStart"/>
      <w:r w:rsidRPr="00F63F8E">
        <w:rPr>
          <w:lang w:val="en-GB"/>
        </w:rPr>
        <w:t>the</w:t>
      </w:r>
      <w:proofErr w:type="gramEnd"/>
      <w:r w:rsidRPr="00F63F8E">
        <w:rPr>
          <w:lang w:val="en-GB"/>
        </w:rPr>
        <w:t xml:space="preserve"> members of the CC</w:t>
      </w:r>
    </w:p>
    <w:p w:rsidR="000074B9" w:rsidRDefault="004949BD" w:rsidP="00250D41">
      <w:pPr>
        <w:rPr>
          <w:lang w:val="en-GB"/>
        </w:rPr>
      </w:pPr>
    </w:p>
    <w:p w:rsidR="0001395A" w:rsidRPr="0001395A" w:rsidRDefault="0001395A" w:rsidP="00250D41">
      <w:pPr>
        <w:rPr>
          <w:lang w:val="en-GB"/>
        </w:rPr>
      </w:pPr>
      <w:r>
        <w:rPr>
          <w:lang w:val="en-GB"/>
        </w:rPr>
        <w:t>Copy:</w:t>
      </w:r>
      <w:r w:rsidRPr="00F63F8E">
        <w:rPr>
          <w:lang w:val="en-GB"/>
        </w:rPr>
        <w:t xml:space="preserve">  Sandeep Gadkary, Gagan Ahluwalia, </w:t>
      </w:r>
      <w:r>
        <w:rPr>
          <w:lang w:val="en-GB"/>
        </w:rPr>
        <w:t>Horacio Albertolli, Dinesh Rai</w:t>
      </w:r>
    </w:p>
    <w:sectPr w:rsidR="0001395A" w:rsidRPr="00013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5CB6"/>
    <w:multiLevelType w:val="hybridMultilevel"/>
    <w:tmpl w:val="906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41"/>
    <w:rsid w:val="0001395A"/>
    <w:rsid w:val="00050F0D"/>
    <w:rsid w:val="001A54E8"/>
    <w:rsid w:val="00250D41"/>
    <w:rsid w:val="004949BD"/>
    <w:rsid w:val="004E5358"/>
    <w:rsid w:val="00500ADE"/>
    <w:rsid w:val="00777C58"/>
    <w:rsid w:val="00A4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5A"/>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5A"/>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dc:creator>
  <cp:lastModifiedBy>Sidsel</cp:lastModifiedBy>
  <cp:revision>5</cp:revision>
  <dcterms:created xsi:type="dcterms:W3CDTF">2014-07-15T21:47:00Z</dcterms:created>
  <dcterms:modified xsi:type="dcterms:W3CDTF">2014-07-15T22:14:00Z</dcterms:modified>
</cp:coreProperties>
</file>